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南”得遇见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.能够主动了解南瓜，愿意亲身实践，体验、了解南瓜的特点。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2.知道南瓜的基本知识，尝试通过观察、比较、分析与思考，了解南瓜的外形与功效。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3.尝试用多种方式进行探索南瓜。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4.喜欢参与探究活动，通过尝试南瓜子发芽实验，了解南瓜生长过程。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幼儿使用剪刀时，剪刀不能对准幼儿的眼睛。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幼儿敢于尝试在荡桥等晃动的器械上走。幼儿能以手脚并用的方式钻爬。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1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科学：种植南瓜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儿歌：大南瓜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体育：翻山越岭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美术：南瓜写生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美工区：提供不同的南瓜模型，幼儿可以用粘土、玉米粒制作。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提供南瓜、木头、盐等材料，让幼儿尝试猜想沉与浮的现象。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故事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南瓜汤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》；平板电脑、纸、笔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，引导幼儿根据材料进行角色扮演。小交警等角色。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，引导幼儿根据材料进行建搭建南瓜棚。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美工区能够用粘土制作南瓜的模型。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益智区的交通棋让幼儿体验棋类的玩法。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封老师：美工区幼儿能否用多种形式表现南瓜的特征。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陆老师：关注建构区幼儿建构整理情况。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陈老师：关注幼儿阅读区视听部分幼儿的使用平板的情况。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爱玩日活动：沙包投掷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班级整理课程：衣帽间的整理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期初闪亮课程：我会讲故事《小猫钓鱼》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手指游戏：小白小白上楼梯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幼儿尝试值日生工作，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发放餐盘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值日生能否主动发盘子，餐后能主动擦桌子。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1.鼓励幼儿自主参与南瓜的探索，共同完善认识各种不一样的南瓜，能够将南瓜融入教师的环创中。</w:t>
            </w:r>
          </w:p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2.提供多种材料，提供支架，引导幼儿大胆表现。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1" w:leftChars="-3" w:hanging="7" w:hangingChars="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预防换季感冒，做好班级一日卫生保健、消毒工作。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2.加强幼儿的自我保护意识，懂得一些简单的自我保护方法。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封小燕 陈文龙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21A17E97"/>
    <w:rsid w:val="2409249F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6FF5242D"/>
    <w:rsid w:val="735D1242"/>
    <w:rsid w:val="781E5417"/>
    <w:rsid w:val="78CF6F68"/>
    <w:rsid w:val="7B880172"/>
    <w:rsid w:val="7F4D335E"/>
    <w:rsid w:val="7FDB5A60"/>
    <w:rsid w:val="FDEE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2</TotalTime>
  <ScaleCrop>false</ScaleCrop>
  <LinksUpToDate>false</LinksUpToDate>
  <CharactersWithSpaces>401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2023-02-21T15:49:00Z</dcterms:created>
  <dc:creator>Windows 用户</dc:creator>
  <cp:lastModifiedBy>樱花草</cp:lastModifiedBy>
  <cp:lastPrinted>2023-09-02T18:02:00Z</cp:lastPrinted>
  <dcterms:modified xsi:type="dcterms:W3CDTF">2023-10-15T18:54:44Z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D7BB60E505DCE355C1641F657232795C_43</vt:lpwstr>
  </property>
</Properties>
</file>